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B1" w:rsidRPr="00101A8C" w:rsidRDefault="00101A8C" w:rsidP="007B7EB1">
      <w:pPr>
        <w:pStyle w:val="ecxmsonormal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Belle River Checking and Body Contact Clinic</w:t>
      </w:r>
    </w:p>
    <w:p w:rsidR="00101A8C" w:rsidRDefault="00F6761D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Invest in your player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’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s safety and the safety of the other players on the ice.  </w:t>
      </w:r>
      <w:r w:rsidR="00143262">
        <w:rPr>
          <w:rFonts w:ascii="Calibri" w:hAnsi="Calibri" w:cs="Segoe UI"/>
          <w:color w:val="000000"/>
          <w:sz w:val="23"/>
          <w:szCs w:val="23"/>
          <w:lang w:val="en-US"/>
        </w:rPr>
        <w:t>Last year we had 120 players from every center in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143262">
        <w:rPr>
          <w:rFonts w:ascii="Calibri" w:hAnsi="Calibri" w:cs="Segoe UI"/>
          <w:color w:val="000000"/>
          <w:sz w:val="23"/>
          <w:szCs w:val="23"/>
          <w:lang w:val="en-US"/>
        </w:rPr>
        <w:t>the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143262">
        <w:rPr>
          <w:rFonts w:ascii="Calibri" w:hAnsi="Calibri" w:cs="Segoe UI"/>
          <w:color w:val="000000"/>
          <w:sz w:val="23"/>
          <w:szCs w:val="23"/>
          <w:lang w:val="en-US"/>
        </w:rPr>
        <w:t>Bluewater league and all 3 AAA centers.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</w:t>
      </w:r>
    </w:p>
    <w:p w:rsidR="007B7EB1" w:rsidRDefault="007B7EB1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We will be running the Belle River Body Contact d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evelopment clinic for the 8</w:t>
      </w:r>
      <w:r w:rsidR="00065CEB">
        <w:rPr>
          <w:rFonts w:ascii="Calibri" w:hAnsi="Calibri" w:cs="Segoe UI"/>
          <w:color w:val="000000"/>
          <w:sz w:val="23"/>
          <w:szCs w:val="23"/>
          <w:lang w:val="en-US"/>
        </w:rPr>
        <w:t>th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year this spring. 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 xml:space="preserve">It will focus on helping 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players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 xml:space="preserve"> learn to play full contact hockey.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 </w:t>
      </w:r>
    </w:p>
    <w:p w:rsidR="007B7EB1" w:rsidRDefault="00065CEB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 It is the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 xml:space="preserve"> intention that this clinic will address some of the major issues I see as a coach and fan.</w:t>
      </w:r>
    </w:p>
    <w:p w:rsidR="001D1844" w:rsidRDefault="007B7EB1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1) 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Players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must learn t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 xml:space="preserve">o take a check without 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put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ting themselves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in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 xml:space="preserve"> a vulnerable position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, yet still not be afraid 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to</w:t>
      </w:r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 xml:space="preserve"> go into the corners! </w:t>
      </w:r>
    </w:p>
    <w:p w:rsidR="00A26388" w:rsidRPr="001447D4" w:rsidRDefault="00A26388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2) Players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 xml:space="preserve"> must learn to check the opposition with the main intent being to gain body position and puck </w:t>
      </w:r>
      <w:r w:rsidR="00060C15">
        <w:rPr>
          <w:rFonts w:ascii="Calibri" w:hAnsi="Calibri" w:cs="Segoe UI"/>
          <w:color w:val="000000"/>
          <w:sz w:val="23"/>
          <w:szCs w:val="23"/>
          <w:lang w:val="en-US"/>
        </w:rPr>
        <w:t>possession;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060C15">
        <w:rPr>
          <w:rFonts w:ascii="Calibri" w:hAnsi="Calibri" w:cs="Segoe UI"/>
          <w:color w:val="000000"/>
          <w:sz w:val="23"/>
          <w:szCs w:val="23"/>
          <w:lang w:val="en-US"/>
        </w:rPr>
        <w:t>players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 xml:space="preserve"> must learn to do this while still respecting the opposition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.</w:t>
      </w:r>
    </w:p>
    <w:p w:rsidR="007B7EB1" w:rsidRDefault="007B7EB1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3) 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Players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must also learn to check and be checked with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out taking penalties.</w:t>
      </w:r>
    </w:p>
    <w:p w:rsidR="00A26388" w:rsidRDefault="00060C15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4) Players must learn to play the game confidently and as safely as possible.</w:t>
      </w:r>
    </w:p>
    <w:p w:rsidR="007B7EB1" w:rsidRDefault="00060C15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proofErr w:type="gramStart"/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>Who-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 xml:space="preserve"> Any 2006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 xml:space="preserve"> born player looking to learn how to safely play in a conta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ct hockey league.</w:t>
      </w:r>
      <w:proofErr w:type="gramEnd"/>
    </w:p>
    <w:p w:rsidR="00F87A40" w:rsidRDefault="00A833D3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>When-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Monday</w:t>
      </w:r>
      <w:r w:rsidR="00F777E1">
        <w:rPr>
          <w:rFonts w:ascii="Calibri" w:hAnsi="Calibri" w:cs="Segoe UI"/>
          <w:color w:val="000000"/>
          <w:sz w:val="23"/>
          <w:szCs w:val="23"/>
          <w:lang w:val="en-US"/>
        </w:rPr>
        <w:t xml:space="preserve">, April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1st</w:t>
      </w:r>
      <w:r w:rsidR="00E43D28">
        <w:rPr>
          <w:rFonts w:ascii="Calibri" w:hAnsi="Calibri" w:cs="Segoe UI"/>
          <w:color w:val="000000"/>
          <w:sz w:val="23"/>
          <w:szCs w:val="23"/>
          <w:lang w:val="en-US"/>
        </w:rPr>
        <w:t>,</w:t>
      </w:r>
      <w:r w:rsidR="00F777E1">
        <w:rPr>
          <w:rFonts w:ascii="Calibri" w:hAnsi="Calibri" w:cs="Segoe UI"/>
          <w:color w:val="000000"/>
          <w:sz w:val="23"/>
          <w:szCs w:val="23"/>
          <w:lang w:val="en-US"/>
        </w:rPr>
        <w:t>ATC  6:</w:t>
      </w:r>
      <w:r w:rsidR="00E43D28">
        <w:rPr>
          <w:rFonts w:ascii="Calibri" w:hAnsi="Calibri" w:cs="Segoe UI"/>
          <w:color w:val="000000"/>
          <w:sz w:val="23"/>
          <w:szCs w:val="23"/>
          <w:lang w:val="en-US"/>
        </w:rPr>
        <w:t xml:space="preserve">00-7:00 or 7:00-8:00 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or 8:00-9:00</w:t>
      </w:r>
      <w:r w:rsidR="00B42EC6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   </w:t>
      </w:r>
      <w:r w:rsidR="00065CEB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B42EC6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</w:t>
      </w:r>
      <w:r w:rsidR="00E43D28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Tuesday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 xml:space="preserve">,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April 2</w:t>
      </w:r>
      <w:r w:rsidR="00631231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nd</w:t>
      </w:r>
      <w:r w:rsidR="00F777E1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E43D28">
        <w:rPr>
          <w:rFonts w:ascii="Calibri" w:hAnsi="Calibri" w:cs="Segoe UI"/>
          <w:color w:val="000000"/>
          <w:sz w:val="23"/>
          <w:szCs w:val="23"/>
          <w:lang w:val="en-US"/>
        </w:rPr>
        <w:t xml:space="preserve">,ATC 6:00-7:00 or 7:00-8:00 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or 8:00-9:00</w:t>
      </w:r>
      <w:r w:rsidR="00065CEB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B42EC6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          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Saturday, April 6</w:t>
      </w:r>
      <w:r w:rsidR="00065CEB" w:rsidRPr="00065CEB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F777E1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,ATC 3:00-4:00 or 4:00-5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 xml:space="preserve">:00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 xml:space="preserve"> or 5:00-6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:00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Tues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day April 9</w:t>
      </w:r>
      <w:r w:rsidR="00F87A40" w:rsidRPr="00F87A40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>, ATC 6:00-7:00 or 7:00-8:00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 xml:space="preserve"> or 8:00-9:00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            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>Thursday, April 11</w:t>
      </w:r>
      <w:r w:rsidR="00F87A40" w:rsidRPr="00F87A40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F87A40">
        <w:rPr>
          <w:rFonts w:ascii="Calibri" w:hAnsi="Calibri" w:cs="Segoe UI"/>
          <w:color w:val="000000"/>
          <w:sz w:val="23"/>
          <w:szCs w:val="23"/>
          <w:lang w:val="en-US"/>
        </w:rPr>
        <w:t>, ATC 6:00-7:00 or 7:00 -8:00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 xml:space="preserve"> or 8:00-9:00</w:t>
      </w:r>
    </w:p>
    <w:p w:rsidR="00F87A40" w:rsidRDefault="00F87A40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P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layers will be assigned</w:t>
      </w:r>
      <w:r w:rsidR="00143262">
        <w:rPr>
          <w:rFonts w:ascii="Calibri" w:hAnsi="Calibri" w:cs="Segoe UI"/>
          <w:color w:val="000000"/>
          <w:sz w:val="23"/>
          <w:szCs w:val="23"/>
          <w:lang w:val="en-US"/>
        </w:rPr>
        <w:t xml:space="preserve"> to their choice of start time slots </w:t>
      </w:r>
      <w:r w:rsidR="001447D4">
        <w:rPr>
          <w:rFonts w:ascii="Calibri" w:hAnsi="Calibri" w:cs="Segoe UI"/>
          <w:color w:val="000000"/>
          <w:sz w:val="23"/>
          <w:szCs w:val="23"/>
          <w:lang w:val="en-US"/>
        </w:rPr>
        <w:t>on a first come first serve basis,</w:t>
      </w:r>
    </w:p>
    <w:p w:rsidR="00A26388" w:rsidRDefault="00F87A40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="00065CEB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B42EC6"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                                                                              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                             </w:t>
      </w:r>
      <w:r w:rsidR="00A833D3">
        <w:rPr>
          <w:rFonts w:ascii="Calibri" w:hAnsi="Calibri" w:cs="Segoe UI"/>
          <w:b/>
          <w:color w:val="000000"/>
          <w:sz w:val="23"/>
          <w:szCs w:val="23"/>
          <w:lang w:val="en-US"/>
        </w:rPr>
        <w:t>Where-</w:t>
      </w:r>
      <w:r w:rsidR="00A26388">
        <w:rPr>
          <w:rFonts w:ascii="Calibri" w:hAnsi="Calibri" w:cs="Segoe UI"/>
          <w:color w:val="000000"/>
          <w:sz w:val="23"/>
          <w:szCs w:val="23"/>
          <w:lang w:val="en-US"/>
        </w:rPr>
        <w:t>The Atlas Tube Centre</w:t>
      </w:r>
    </w:p>
    <w:p w:rsidR="0051249C" w:rsidRPr="001D1844" w:rsidRDefault="00060C15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 xml:space="preserve">Cost- </w:t>
      </w:r>
      <w:r w:rsidR="00244372">
        <w:rPr>
          <w:rFonts w:ascii="Calibri" w:hAnsi="Calibri" w:cs="Segoe UI"/>
          <w:color w:val="000000"/>
          <w:sz w:val="23"/>
          <w:szCs w:val="23"/>
          <w:lang w:val="en-US"/>
        </w:rPr>
        <w:t>$175</w:t>
      </w:r>
      <w:r w:rsidR="007B7EB1">
        <w:rPr>
          <w:rFonts w:ascii="Calibri" w:hAnsi="Calibri" w:cs="Segoe UI"/>
          <w:color w:val="000000"/>
          <w:sz w:val="23"/>
          <w:szCs w:val="23"/>
          <w:lang w:val="en-US"/>
        </w:rPr>
        <w:t>.00 </w:t>
      </w:r>
    </w:p>
    <w:p w:rsidR="009B35C6" w:rsidRPr="005156DF" w:rsidRDefault="009B35C6" w:rsidP="009B35C6">
      <w:pPr>
        <w:pStyle w:val="ecxmsonormal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5156DF">
        <w:rPr>
          <w:rFonts w:ascii="Calibri" w:hAnsi="Calibri" w:cs="Segoe UI"/>
          <w:b/>
          <w:color w:val="000000"/>
          <w:sz w:val="23"/>
          <w:szCs w:val="23"/>
          <w:lang w:val="en-US"/>
        </w:rPr>
        <w:t>If your child is interested in this opportunity to learn to play contact hockey safely! Please contact me ASAP as this will fill fast! We turned kids away last year. </w:t>
      </w:r>
    </w:p>
    <w:p w:rsidR="009B35C6" w:rsidRDefault="001D1844" w:rsidP="003413ED">
      <w:pPr>
        <w:pStyle w:val="ecxmsonormal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Please contact Kevin Beuglet at 519-791-6186 or kevinbeuglet@gmail.com</w:t>
      </w:r>
    </w:p>
    <w:p w:rsidR="001D1844" w:rsidRDefault="001D1844" w:rsidP="003413ED">
      <w:pPr>
        <w:pStyle w:val="ecxmsonormal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t>SEE OTHERSIDE</w:t>
      </w:r>
    </w:p>
    <w:p w:rsidR="003413ED" w:rsidRPr="00101A8C" w:rsidRDefault="003413ED" w:rsidP="003413ED">
      <w:pPr>
        <w:pStyle w:val="ecxmsonormal"/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</w:pPr>
      <w:bookmarkStart w:id="0" w:name="_GoBack"/>
      <w:r>
        <w:rPr>
          <w:rFonts w:ascii="Calibri" w:hAnsi="Calibri" w:cs="Segoe UI"/>
          <w:b/>
          <w:color w:val="000000"/>
          <w:sz w:val="28"/>
          <w:szCs w:val="28"/>
          <w:u w:val="single"/>
          <w:lang w:val="en"/>
        </w:rPr>
        <w:lastRenderedPageBreak/>
        <w:t>Belle River Checking and Body Contact League</w:t>
      </w:r>
    </w:p>
    <w:bookmarkEnd w:id="0"/>
    <w:p w:rsidR="00C1626A" w:rsidRDefault="00F8581E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We will also run a 10</w:t>
      </w:r>
      <w:r w:rsidR="00C1626A">
        <w:rPr>
          <w:rFonts w:ascii="Calibri" w:hAnsi="Calibri" w:cs="Segoe UI"/>
          <w:color w:val="000000"/>
          <w:sz w:val="23"/>
          <w:szCs w:val="23"/>
          <w:lang w:val="en-US"/>
        </w:rPr>
        <w:t xml:space="preserve"> week </w:t>
      </w:r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 xml:space="preserve">checking league, </w:t>
      </w:r>
      <w:proofErr w:type="gramStart"/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>Starting  April</w:t>
      </w:r>
      <w:proofErr w:type="gramEnd"/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 xml:space="preserve"> 29</w:t>
      </w:r>
      <w:r w:rsidR="001D1844" w:rsidRPr="001D1844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C1626A">
        <w:rPr>
          <w:rFonts w:ascii="Calibri" w:hAnsi="Calibri" w:cs="Segoe UI"/>
          <w:color w:val="000000"/>
          <w:sz w:val="23"/>
          <w:szCs w:val="23"/>
          <w:lang w:val="en-US"/>
        </w:rPr>
        <w:t>and running every Monday through</w:t>
      </w:r>
      <w:r w:rsidR="001D1844">
        <w:rPr>
          <w:rFonts w:ascii="Calibri" w:hAnsi="Calibri" w:cs="Segoe UI"/>
          <w:color w:val="000000"/>
          <w:sz w:val="23"/>
          <w:szCs w:val="23"/>
          <w:lang w:val="en-US"/>
        </w:rPr>
        <w:t xml:space="preserve"> July 15th</w:t>
      </w:r>
      <w:r w:rsidR="001E25AB">
        <w:rPr>
          <w:rFonts w:ascii="Calibri" w:hAnsi="Calibri" w:cs="Segoe UI"/>
          <w:color w:val="000000"/>
          <w:sz w:val="23"/>
          <w:szCs w:val="23"/>
          <w:lang w:val="en-US"/>
        </w:rPr>
        <w:t>.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(</w:t>
      </w:r>
      <w:proofErr w:type="gramStart"/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>skipping</w:t>
      </w:r>
      <w:proofErr w:type="gramEnd"/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May 20</w:t>
      </w:r>
      <w:r w:rsidR="0098211D" w:rsidRPr="0098211D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and July 1</w:t>
      </w:r>
      <w:r w:rsidR="009B35C6">
        <w:rPr>
          <w:rFonts w:ascii="Calibri" w:hAnsi="Calibri" w:cs="Segoe UI"/>
          <w:color w:val="000000"/>
          <w:sz w:val="23"/>
          <w:szCs w:val="23"/>
          <w:lang w:val="en-US"/>
        </w:rPr>
        <w:t xml:space="preserve"> holiday)</w:t>
      </w:r>
      <w:r w:rsidR="001E25AB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3413ED">
        <w:rPr>
          <w:rFonts w:ascii="Calibri" w:hAnsi="Calibri" w:cs="Segoe UI"/>
          <w:color w:val="000000"/>
          <w:sz w:val="23"/>
          <w:szCs w:val="23"/>
          <w:lang w:val="en-US"/>
        </w:rPr>
        <w:t xml:space="preserve"> </w:t>
      </w:r>
      <w:r w:rsidR="001E25AB">
        <w:rPr>
          <w:rFonts w:ascii="Calibri" w:hAnsi="Calibri" w:cs="Segoe UI"/>
          <w:color w:val="000000"/>
          <w:sz w:val="23"/>
          <w:szCs w:val="23"/>
          <w:lang w:val="en-US"/>
        </w:rPr>
        <w:t xml:space="preserve">We will continue to learn to play contact hockey in a safe environment with </w:t>
      </w:r>
      <w:r w:rsidR="003413ED">
        <w:rPr>
          <w:rFonts w:ascii="Calibri" w:hAnsi="Calibri" w:cs="Segoe UI"/>
          <w:color w:val="000000"/>
          <w:sz w:val="23"/>
          <w:szCs w:val="23"/>
          <w:lang w:val="en-US"/>
        </w:rPr>
        <w:t xml:space="preserve">OMHA </w:t>
      </w:r>
      <w:r w:rsidR="001E25AB">
        <w:rPr>
          <w:rFonts w:ascii="Calibri" w:hAnsi="Calibri" w:cs="Segoe UI"/>
          <w:color w:val="000000"/>
          <w:sz w:val="23"/>
          <w:szCs w:val="23"/>
          <w:lang w:val="en-US"/>
        </w:rPr>
        <w:t xml:space="preserve">qualified referees. </w:t>
      </w:r>
      <w:r w:rsidR="003413ED">
        <w:rPr>
          <w:rFonts w:ascii="Calibri" w:hAnsi="Calibri" w:cs="Segoe UI"/>
          <w:color w:val="000000"/>
          <w:sz w:val="23"/>
          <w:szCs w:val="23"/>
          <w:lang w:val="en-US"/>
        </w:rPr>
        <w:t>The referees will be a part of the learning process. They will explain penalties to the players, and instruct what they can do differently to avoid future penalties.</w:t>
      </w:r>
    </w:p>
    <w:p w:rsidR="001E25AB" w:rsidRDefault="001E25AB" w:rsidP="001E25AB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>Who-</w:t>
      </w:r>
      <w:r w:rsidR="00631231">
        <w:rPr>
          <w:rFonts w:ascii="Calibri" w:hAnsi="Calibri" w:cs="Segoe UI"/>
          <w:color w:val="000000"/>
          <w:sz w:val="23"/>
          <w:szCs w:val="23"/>
          <w:lang w:val="en-US"/>
        </w:rPr>
        <w:t xml:space="preserve"> Any 2006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 xml:space="preserve"> born player who has attended the above checking development clinic</w:t>
      </w:r>
    </w:p>
    <w:p w:rsidR="0098211D" w:rsidRDefault="001E25AB" w:rsidP="001E25AB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>When-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> 7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:00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>-8:00 or 8:00-</w:t>
      </w:r>
      <w:proofErr w:type="gramStart"/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>9:00  Every</w:t>
      </w:r>
      <w:proofErr w:type="gramEnd"/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Monday April 29</w:t>
      </w:r>
      <w:r w:rsidR="0098211D" w:rsidRPr="0098211D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through July 15</w:t>
      </w:r>
      <w:r w:rsidR="0098211D" w:rsidRPr="0098211D">
        <w:rPr>
          <w:rFonts w:ascii="Calibri" w:hAnsi="Calibri" w:cs="Segoe UI"/>
          <w:color w:val="000000"/>
          <w:sz w:val="23"/>
          <w:szCs w:val="23"/>
          <w:vertAlign w:val="superscript"/>
          <w:lang w:val="en-US"/>
        </w:rPr>
        <w:t>th</w:t>
      </w:r>
      <w:r w:rsidR="0098211D">
        <w:rPr>
          <w:rFonts w:ascii="Calibri" w:hAnsi="Calibri" w:cs="Segoe UI"/>
          <w:color w:val="000000"/>
          <w:sz w:val="23"/>
          <w:szCs w:val="23"/>
          <w:lang w:val="en-US"/>
        </w:rPr>
        <w:t xml:space="preserve">  Excluding holidays</w:t>
      </w:r>
    </w:p>
    <w:p w:rsidR="001E25AB" w:rsidRDefault="001E25AB" w:rsidP="001E25AB">
      <w:pPr>
        <w:pStyle w:val="ecxmsonormal"/>
        <w:rPr>
          <w:rFonts w:ascii="Calibri" w:hAnsi="Calibri" w:cs="Segoe UI"/>
          <w:color w:val="000000"/>
          <w:sz w:val="23"/>
          <w:szCs w:val="23"/>
          <w:lang w:val="en-US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>Where-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The Atlas Tube Centre</w:t>
      </w:r>
    </w:p>
    <w:p w:rsidR="001E25AB" w:rsidRDefault="001E25AB" w:rsidP="001E25AB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b/>
          <w:color w:val="000000"/>
          <w:sz w:val="23"/>
          <w:szCs w:val="23"/>
          <w:lang w:val="en-US"/>
        </w:rPr>
        <w:t xml:space="preserve">Cost- </w:t>
      </w:r>
      <w:r>
        <w:rPr>
          <w:rFonts w:ascii="Calibri" w:hAnsi="Calibri" w:cs="Segoe UI"/>
          <w:color w:val="000000"/>
          <w:sz w:val="23"/>
          <w:szCs w:val="23"/>
          <w:lang w:val="en-US"/>
        </w:rPr>
        <w:t>$200.00 </w:t>
      </w:r>
    </w:p>
    <w:p w:rsidR="007B7EB1" w:rsidRPr="005156DF" w:rsidRDefault="007B7EB1" w:rsidP="007B7EB1">
      <w:pPr>
        <w:pStyle w:val="ecxmsonormal"/>
        <w:rPr>
          <w:rFonts w:ascii="Calibri" w:hAnsi="Calibri" w:cs="Segoe UI"/>
          <w:b/>
          <w:color w:val="000000"/>
          <w:sz w:val="23"/>
          <w:szCs w:val="23"/>
          <w:lang w:val="en"/>
        </w:rPr>
      </w:pPr>
      <w:r w:rsidRPr="005156DF">
        <w:rPr>
          <w:rFonts w:ascii="Calibri" w:hAnsi="Calibri" w:cs="Segoe UI"/>
          <w:b/>
          <w:color w:val="000000"/>
          <w:sz w:val="23"/>
          <w:szCs w:val="23"/>
          <w:lang w:val="en-US"/>
        </w:rPr>
        <w:t>If your child is interested in this opportunity to learn to play contact hockey safely! Please contact me ASAP as this will fill fast! We turned kids away last year. </w:t>
      </w:r>
    </w:p>
    <w:p w:rsidR="007B7EB1" w:rsidRDefault="007B7EB1" w:rsidP="007B7EB1">
      <w:pPr>
        <w:pStyle w:val="ecxmsonormal"/>
        <w:rPr>
          <w:rFonts w:ascii="Calibri" w:hAnsi="Calibri" w:cs="Segoe UI"/>
          <w:color w:val="000000"/>
          <w:sz w:val="23"/>
          <w:szCs w:val="23"/>
          <w:lang w:val="en"/>
        </w:rPr>
      </w:pPr>
      <w:r>
        <w:rPr>
          <w:rFonts w:ascii="Calibri" w:hAnsi="Calibri" w:cs="Segoe UI"/>
          <w:color w:val="000000"/>
          <w:sz w:val="23"/>
          <w:szCs w:val="23"/>
          <w:lang w:val="en-US"/>
        </w:rPr>
        <w:t> See you on the ice</w:t>
      </w:r>
    </w:p>
    <w:p w:rsidR="005156DF" w:rsidRDefault="005156DF" w:rsidP="007B7EB1">
      <w:pPr>
        <w:pStyle w:val="ecxmsonormal"/>
        <w:rPr>
          <w:rFonts w:ascii="Calibri" w:hAnsi="Calibri" w:cs="Segoe UI"/>
          <w:color w:val="000000"/>
          <w:sz w:val="28"/>
          <w:szCs w:val="28"/>
          <w:lang w:val="en-US"/>
        </w:rPr>
      </w:pPr>
      <w:r>
        <w:rPr>
          <w:rFonts w:ascii="Calibri" w:hAnsi="Calibri" w:cs="Segoe UI"/>
          <w:color w:val="000000"/>
          <w:sz w:val="28"/>
          <w:szCs w:val="28"/>
          <w:lang w:val="en-US"/>
        </w:rPr>
        <w:t xml:space="preserve">Please contact </w:t>
      </w:r>
    </w:p>
    <w:p w:rsidR="00F6761D" w:rsidRDefault="005156DF" w:rsidP="007B7EB1">
      <w:pPr>
        <w:pStyle w:val="ecxmsonormal"/>
        <w:rPr>
          <w:rFonts w:ascii="Calibri" w:hAnsi="Calibri" w:cs="Segoe UI"/>
          <w:color w:val="000000"/>
          <w:sz w:val="28"/>
          <w:szCs w:val="28"/>
          <w:lang w:val="en-US"/>
        </w:rPr>
      </w:pPr>
      <w:r>
        <w:rPr>
          <w:rFonts w:ascii="Calibri" w:hAnsi="Calibri" w:cs="Segoe UI"/>
          <w:color w:val="000000"/>
          <w:sz w:val="28"/>
          <w:szCs w:val="28"/>
          <w:lang w:val="en-US"/>
        </w:rPr>
        <w:t xml:space="preserve">Kevin Beuglet                                 </w:t>
      </w:r>
      <w:r w:rsidR="003413ED">
        <w:rPr>
          <w:rFonts w:ascii="Calibri" w:hAnsi="Calibri" w:cs="Segoe UI"/>
          <w:color w:val="000000"/>
          <w:sz w:val="28"/>
          <w:szCs w:val="28"/>
          <w:lang w:val="en-US"/>
        </w:rPr>
        <w:t xml:space="preserve">                 </w:t>
      </w:r>
      <w:r w:rsidR="00244372">
        <w:rPr>
          <w:rFonts w:ascii="Calibri" w:hAnsi="Calibri" w:cs="Segoe UI"/>
          <w:color w:val="000000"/>
          <w:sz w:val="28"/>
          <w:szCs w:val="28"/>
          <w:lang w:val="en-US"/>
        </w:rPr>
        <w:t xml:space="preserve">                                                                  </w:t>
      </w:r>
      <w:r w:rsidR="003413ED">
        <w:rPr>
          <w:rFonts w:ascii="Calibri" w:hAnsi="Calibri" w:cs="Segoe UI"/>
          <w:color w:val="000000"/>
          <w:sz w:val="28"/>
          <w:szCs w:val="28"/>
          <w:lang w:val="en-US"/>
        </w:rPr>
        <w:t xml:space="preserve"> 519-791-6186</w:t>
      </w:r>
    </w:p>
    <w:p w:rsidR="005156DF" w:rsidRPr="005156DF" w:rsidRDefault="00F6761D" w:rsidP="007B7EB1">
      <w:pPr>
        <w:pStyle w:val="ecxmsonormal"/>
        <w:rPr>
          <w:rFonts w:ascii="Calibri" w:hAnsi="Calibri" w:cs="Segoe UI"/>
          <w:color w:val="000000"/>
          <w:sz w:val="28"/>
          <w:szCs w:val="28"/>
          <w:lang w:val="en-US"/>
        </w:rPr>
      </w:pPr>
      <w:r>
        <w:rPr>
          <w:rFonts w:ascii="Calibri" w:hAnsi="Calibri" w:cs="Segoe UI"/>
          <w:color w:val="000000"/>
          <w:sz w:val="28"/>
          <w:szCs w:val="28"/>
          <w:lang w:val="en-US"/>
        </w:rPr>
        <w:t>Email is best way to contact for payment and questions.</w:t>
      </w:r>
      <w:r w:rsidR="005156DF">
        <w:rPr>
          <w:rFonts w:ascii="Calibri" w:hAnsi="Calibri" w:cs="Segoe UI"/>
          <w:color w:val="000000"/>
          <w:sz w:val="28"/>
          <w:szCs w:val="28"/>
          <w:lang w:val="en-US"/>
        </w:rPr>
        <w:t xml:space="preserve">                       </w:t>
      </w:r>
      <w:r w:rsidR="003413ED">
        <w:rPr>
          <w:rFonts w:ascii="Calibri" w:hAnsi="Calibri" w:cs="Segoe UI"/>
          <w:color w:val="000000"/>
          <w:sz w:val="28"/>
          <w:szCs w:val="28"/>
          <w:lang w:val="en-US"/>
        </w:rPr>
        <w:t xml:space="preserve">                            </w:t>
      </w:r>
    </w:p>
    <w:p w:rsidR="009E2E0D" w:rsidRPr="003413ED" w:rsidRDefault="003413ED">
      <w:pPr>
        <w:rPr>
          <w:sz w:val="28"/>
          <w:szCs w:val="28"/>
        </w:rPr>
      </w:pPr>
      <w:r>
        <w:rPr>
          <w:sz w:val="28"/>
          <w:szCs w:val="28"/>
        </w:rPr>
        <w:t>kevinbeuglet@gmail.com</w:t>
      </w:r>
    </w:p>
    <w:sectPr w:rsidR="009E2E0D" w:rsidRPr="003413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A4F" w:rsidRDefault="00710A4F" w:rsidP="001447D4">
      <w:pPr>
        <w:spacing w:after="0" w:line="240" w:lineRule="auto"/>
      </w:pPr>
      <w:r>
        <w:separator/>
      </w:r>
    </w:p>
  </w:endnote>
  <w:endnote w:type="continuationSeparator" w:id="0">
    <w:p w:rsidR="00710A4F" w:rsidRDefault="00710A4F" w:rsidP="0014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A4F" w:rsidRDefault="00710A4F" w:rsidP="001447D4">
      <w:pPr>
        <w:spacing w:after="0" w:line="240" w:lineRule="auto"/>
      </w:pPr>
      <w:r>
        <w:separator/>
      </w:r>
    </w:p>
  </w:footnote>
  <w:footnote w:type="continuationSeparator" w:id="0">
    <w:p w:rsidR="00710A4F" w:rsidRDefault="00710A4F" w:rsidP="00144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B1"/>
    <w:rsid w:val="00060C15"/>
    <w:rsid w:val="00065CEB"/>
    <w:rsid w:val="00101A8C"/>
    <w:rsid w:val="00115A8F"/>
    <w:rsid w:val="00121FA8"/>
    <w:rsid w:val="00143262"/>
    <w:rsid w:val="001447D4"/>
    <w:rsid w:val="001D1844"/>
    <w:rsid w:val="001E25AB"/>
    <w:rsid w:val="00216B76"/>
    <w:rsid w:val="00244372"/>
    <w:rsid w:val="002D4AC7"/>
    <w:rsid w:val="003413ED"/>
    <w:rsid w:val="0051249C"/>
    <w:rsid w:val="005156DF"/>
    <w:rsid w:val="005A703E"/>
    <w:rsid w:val="00631231"/>
    <w:rsid w:val="00710A4F"/>
    <w:rsid w:val="00771CA4"/>
    <w:rsid w:val="007B7EB1"/>
    <w:rsid w:val="00880BAF"/>
    <w:rsid w:val="00927E1A"/>
    <w:rsid w:val="0098211D"/>
    <w:rsid w:val="009B35C6"/>
    <w:rsid w:val="009B52ED"/>
    <w:rsid w:val="009E2E0D"/>
    <w:rsid w:val="00A26388"/>
    <w:rsid w:val="00A833D3"/>
    <w:rsid w:val="00AD73DA"/>
    <w:rsid w:val="00B42EC6"/>
    <w:rsid w:val="00C1626A"/>
    <w:rsid w:val="00CD6FEF"/>
    <w:rsid w:val="00DF485C"/>
    <w:rsid w:val="00E43D28"/>
    <w:rsid w:val="00F6761D"/>
    <w:rsid w:val="00F777E1"/>
    <w:rsid w:val="00F8581E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EB1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7B7E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cxapple-style-span">
    <w:name w:val="ecxapple-style-span"/>
    <w:basedOn w:val="DefaultParagraphFont"/>
    <w:rsid w:val="007B7EB1"/>
  </w:style>
  <w:style w:type="character" w:styleId="FollowedHyperlink">
    <w:name w:val="FollowedHyperlink"/>
    <w:basedOn w:val="DefaultParagraphFont"/>
    <w:uiPriority w:val="99"/>
    <w:semiHidden/>
    <w:unhideWhenUsed/>
    <w:rsid w:val="00515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D4"/>
  </w:style>
  <w:style w:type="paragraph" w:styleId="Footer">
    <w:name w:val="footer"/>
    <w:basedOn w:val="Normal"/>
    <w:link w:val="FooterChar"/>
    <w:uiPriority w:val="99"/>
    <w:unhideWhenUsed/>
    <w:rsid w:val="0014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EB1"/>
    <w:rPr>
      <w:strike w:val="0"/>
      <w:dstrike w:val="0"/>
      <w:color w:val="0072C6"/>
      <w:u w:val="none"/>
      <w:effect w:val="none"/>
    </w:rPr>
  </w:style>
  <w:style w:type="paragraph" w:customStyle="1" w:styleId="ecxmsonormal">
    <w:name w:val="ecxmsonormal"/>
    <w:basedOn w:val="Normal"/>
    <w:rsid w:val="007B7EB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cxapple-style-span">
    <w:name w:val="ecxapple-style-span"/>
    <w:basedOn w:val="DefaultParagraphFont"/>
    <w:rsid w:val="007B7EB1"/>
  </w:style>
  <w:style w:type="character" w:styleId="FollowedHyperlink">
    <w:name w:val="FollowedHyperlink"/>
    <w:basedOn w:val="DefaultParagraphFont"/>
    <w:uiPriority w:val="99"/>
    <w:semiHidden/>
    <w:unhideWhenUsed/>
    <w:rsid w:val="005156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7D4"/>
  </w:style>
  <w:style w:type="paragraph" w:styleId="Footer">
    <w:name w:val="footer"/>
    <w:basedOn w:val="Normal"/>
    <w:link w:val="FooterChar"/>
    <w:uiPriority w:val="99"/>
    <w:unhideWhenUsed/>
    <w:rsid w:val="00144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40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2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4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57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10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5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5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73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99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7456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517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55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041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850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601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3847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0899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85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1041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31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712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3678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2018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499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4847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0426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3230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788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8288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39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0345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39530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3152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52128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Beuglet</dc:creator>
  <cp:lastModifiedBy>Kevin Beuglet</cp:lastModifiedBy>
  <cp:revision>2</cp:revision>
  <cp:lastPrinted>2019-01-16T21:39:00Z</cp:lastPrinted>
  <dcterms:created xsi:type="dcterms:W3CDTF">2019-01-16T21:44:00Z</dcterms:created>
  <dcterms:modified xsi:type="dcterms:W3CDTF">2019-01-16T21:44:00Z</dcterms:modified>
</cp:coreProperties>
</file>